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B0369" w14:textId="5F2C4301" w:rsidR="00450AFD" w:rsidRPr="00450AFD" w:rsidRDefault="00450AFD" w:rsidP="00450AFD">
      <w:r w:rsidRPr="00450AFD">
        <w:rPr>
          <w:b/>
          <w:bCs/>
        </w:rPr>
        <w:t>Trustee Vacancies</w:t>
      </w:r>
      <w:r>
        <w:t xml:space="preserve"> - </w:t>
      </w:r>
      <w:r w:rsidRPr="00450AFD">
        <w:rPr>
          <w:b/>
          <w:bCs/>
        </w:rPr>
        <w:t>Advert</w:t>
      </w:r>
    </w:p>
    <w:p w14:paraId="284E8653" w14:textId="77777777" w:rsidR="00450AFD" w:rsidRPr="00450AFD" w:rsidRDefault="00450AFD" w:rsidP="00450AFD">
      <w:r w:rsidRPr="00450AFD">
        <w:rPr>
          <w:b/>
          <w:bCs/>
        </w:rPr>
        <w:t>Help Shape the Future of Glaucoma UK</w:t>
      </w:r>
    </w:p>
    <w:p w14:paraId="4766FB27" w14:textId="352A301E" w:rsidR="00450AFD" w:rsidRPr="00450AFD" w:rsidRDefault="00450AFD" w:rsidP="00450AFD">
      <w:pPr>
        <w:rPr>
          <w:i/>
          <w:iCs/>
          <w:color w:val="auto"/>
        </w:rPr>
      </w:pPr>
      <w:r w:rsidRPr="00450AFD">
        <w:rPr>
          <w:color w:val="auto"/>
        </w:rPr>
        <w:t xml:space="preserve">Glaucoma UK is the only UK charity providing support exclusively to people living with glaucoma. We provide </w:t>
      </w:r>
      <w:r>
        <w:rPr>
          <w:color w:val="auto"/>
        </w:rPr>
        <w:t xml:space="preserve">trusted </w:t>
      </w:r>
      <w:r w:rsidRPr="00450AFD">
        <w:rPr>
          <w:color w:val="auto"/>
        </w:rPr>
        <w:t>information</w:t>
      </w:r>
      <w:r w:rsidR="00167E84">
        <w:rPr>
          <w:color w:val="auto"/>
        </w:rPr>
        <w:t xml:space="preserve"> services</w:t>
      </w:r>
      <w:r>
        <w:rPr>
          <w:color w:val="auto"/>
        </w:rPr>
        <w:t xml:space="preserve"> and</w:t>
      </w:r>
      <w:r w:rsidRPr="00450AFD">
        <w:rPr>
          <w:color w:val="auto"/>
        </w:rPr>
        <w:t xml:space="preserve"> advice</w:t>
      </w:r>
      <w:r>
        <w:rPr>
          <w:color w:val="auto"/>
        </w:rPr>
        <w:t xml:space="preserve">, as well as </w:t>
      </w:r>
      <w:r w:rsidRPr="00450AFD">
        <w:rPr>
          <w:color w:val="auto"/>
        </w:rPr>
        <w:t>rais</w:t>
      </w:r>
      <w:r>
        <w:rPr>
          <w:color w:val="auto"/>
        </w:rPr>
        <w:t>ing</w:t>
      </w:r>
      <w:r w:rsidRPr="00450AFD">
        <w:rPr>
          <w:color w:val="auto"/>
        </w:rPr>
        <w:t xml:space="preserve"> awareness of the condition and fund</w:t>
      </w:r>
      <w:r>
        <w:rPr>
          <w:color w:val="auto"/>
        </w:rPr>
        <w:t>ing</w:t>
      </w:r>
      <w:r w:rsidRPr="00450AFD">
        <w:rPr>
          <w:color w:val="auto"/>
        </w:rPr>
        <w:t xml:space="preserve"> vital research</w:t>
      </w:r>
      <w:r>
        <w:rPr>
          <w:color w:val="auto"/>
        </w:rPr>
        <w:t>.</w:t>
      </w:r>
    </w:p>
    <w:p w14:paraId="1176D209" w14:textId="2616C568" w:rsidR="00450AFD" w:rsidRPr="00450AFD" w:rsidRDefault="00450AFD" w:rsidP="00450AFD">
      <w:pPr>
        <w:rPr>
          <w:color w:val="auto"/>
        </w:rPr>
      </w:pPr>
      <w:r w:rsidRPr="00450AFD">
        <w:rPr>
          <w:color w:val="auto"/>
        </w:rPr>
        <w:t>We are now seeking to appoint two new Trustees to join our Board and help guide the charity through an exciting period of development.</w:t>
      </w:r>
    </w:p>
    <w:p w14:paraId="21275D28" w14:textId="5A50FE77" w:rsidR="00450AFD" w:rsidRPr="00450AFD" w:rsidRDefault="00450AFD" w:rsidP="00450AFD">
      <w:pPr>
        <w:rPr>
          <w:color w:val="auto"/>
        </w:rPr>
      </w:pPr>
      <w:r w:rsidRPr="00450AFD">
        <w:rPr>
          <w:color w:val="auto"/>
        </w:rPr>
        <w:t>As a Trustee, you will use your professional expertise, strategic thinking and good judgement to help ensure that Glaucoma UK continues to deliver its charitable objectives and make a meaningful difference to the lives of people affected by glaucoma.</w:t>
      </w:r>
    </w:p>
    <w:p w14:paraId="35D6FF3B" w14:textId="2E84B4A8" w:rsidR="00450AFD" w:rsidRPr="00450AFD" w:rsidRDefault="00450AFD" w:rsidP="00450AFD">
      <w:pPr>
        <w:rPr>
          <w:color w:val="auto"/>
        </w:rPr>
      </w:pPr>
      <w:r w:rsidRPr="00450AFD">
        <w:rPr>
          <w:color w:val="auto"/>
        </w:rPr>
        <w:t>We are particularly keen to hear from applicants with experience in</w:t>
      </w:r>
      <w:r w:rsidR="008F2A1C">
        <w:rPr>
          <w:color w:val="auto"/>
        </w:rPr>
        <w:t xml:space="preserve"> any of</w:t>
      </w:r>
      <w:r w:rsidRPr="00450AFD">
        <w:rPr>
          <w:color w:val="auto"/>
        </w:rPr>
        <w:t xml:space="preserve"> the following areas:</w:t>
      </w:r>
    </w:p>
    <w:p w14:paraId="140A467D" w14:textId="34136EFE" w:rsidR="00450AFD" w:rsidRPr="00450AFD" w:rsidRDefault="00450AFD" w:rsidP="00450AFD">
      <w:pPr>
        <w:numPr>
          <w:ilvl w:val="0"/>
          <w:numId w:val="1"/>
        </w:numPr>
        <w:rPr>
          <w:color w:val="auto"/>
        </w:rPr>
      </w:pPr>
      <w:r w:rsidRPr="00450AFD">
        <w:rPr>
          <w:color w:val="auto"/>
        </w:rPr>
        <w:t>Optometry (</w:t>
      </w:r>
      <w:r>
        <w:rPr>
          <w:color w:val="auto"/>
        </w:rPr>
        <w:t xml:space="preserve">specifically </w:t>
      </w:r>
      <w:r w:rsidR="00510A14">
        <w:rPr>
          <w:color w:val="auto"/>
        </w:rPr>
        <w:t>in a</w:t>
      </w:r>
      <w:r w:rsidRPr="00450AFD">
        <w:rPr>
          <w:color w:val="auto"/>
        </w:rPr>
        <w:t xml:space="preserve"> Hospital or Secondary Care</w:t>
      </w:r>
      <w:r w:rsidR="00510A14">
        <w:rPr>
          <w:color w:val="auto"/>
        </w:rPr>
        <w:t xml:space="preserve"> setting</w:t>
      </w:r>
      <w:r w:rsidRPr="00450AFD">
        <w:rPr>
          <w:color w:val="auto"/>
        </w:rPr>
        <w:t>)</w:t>
      </w:r>
    </w:p>
    <w:p w14:paraId="693EEAE5" w14:textId="77777777" w:rsidR="00450AFD" w:rsidRPr="00450AFD" w:rsidRDefault="00450AFD" w:rsidP="00450AFD">
      <w:pPr>
        <w:numPr>
          <w:ilvl w:val="0"/>
          <w:numId w:val="1"/>
        </w:numPr>
        <w:rPr>
          <w:color w:val="auto"/>
        </w:rPr>
      </w:pPr>
      <w:r w:rsidRPr="00450AFD">
        <w:rPr>
          <w:color w:val="auto"/>
        </w:rPr>
        <w:t>Finance</w:t>
      </w:r>
    </w:p>
    <w:p w14:paraId="2DC649F4" w14:textId="77777777" w:rsidR="00450AFD" w:rsidRPr="00450AFD" w:rsidRDefault="00450AFD" w:rsidP="00450AFD">
      <w:pPr>
        <w:numPr>
          <w:ilvl w:val="0"/>
          <w:numId w:val="1"/>
        </w:numPr>
        <w:rPr>
          <w:color w:val="auto"/>
        </w:rPr>
      </w:pPr>
      <w:r w:rsidRPr="00450AFD">
        <w:rPr>
          <w:color w:val="auto"/>
        </w:rPr>
        <w:t>Legal</w:t>
      </w:r>
    </w:p>
    <w:p w14:paraId="2B0FEBA9" w14:textId="77777777" w:rsidR="00450AFD" w:rsidRPr="00450AFD" w:rsidRDefault="00450AFD" w:rsidP="00450AFD">
      <w:pPr>
        <w:numPr>
          <w:ilvl w:val="0"/>
          <w:numId w:val="1"/>
        </w:numPr>
        <w:rPr>
          <w:color w:val="auto"/>
        </w:rPr>
      </w:pPr>
      <w:r w:rsidRPr="00450AFD">
        <w:rPr>
          <w:color w:val="auto"/>
        </w:rPr>
        <w:t>Pharmacy</w:t>
      </w:r>
    </w:p>
    <w:p w14:paraId="04E34B07" w14:textId="4E1E1AD8" w:rsidR="00450AFD" w:rsidRPr="00450AFD" w:rsidRDefault="00450AFD" w:rsidP="00450AFD">
      <w:pPr>
        <w:numPr>
          <w:ilvl w:val="0"/>
          <w:numId w:val="1"/>
        </w:numPr>
        <w:rPr>
          <w:color w:val="auto"/>
        </w:rPr>
      </w:pPr>
      <w:r w:rsidRPr="00450AFD">
        <w:rPr>
          <w:color w:val="auto"/>
        </w:rPr>
        <w:t>NHS Commissioning</w:t>
      </w:r>
    </w:p>
    <w:p w14:paraId="1486674D" w14:textId="27F4CFFE" w:rsidR="00450AFD" w:rsidRPr="00450AFD" w:rsidRDefault="00450AFD" w:rsidP="00450AFD">
      <w:pPr>
        <w:rPr>
          <w:color w:val="auto"/>
        </w:rPr>
      </w:pPr>
      <w:r w:rsidRPr="00450AFD">
        <w:rPr>
          <w:color w:val="auto"/>
        </w:rPr>
        <w:t>We welcome applications from individuals with senior leadership, governance or specialist professional experience who are passionate about improving outcomes for people living with glaucoma.</w:t>
      </w:r>
    </w:p>
    <w:p w14:paraId="0335A9A7" w14:textId="77777777" w:rsidR="00450AFD" w:rsidRPr="00450AFD" w:rsidRDefault="00450AFD" w:rsidP="00450AFD">
      <w:r w:rsidRPr="00450AFD">
        <w:rPr>
          <w:b/>
          <w:bCs/>
        </w:rPr>
        <w:t>What does the role involve?</w:t>
      </w:r>
    </w:p>
    <w:p w14:paraId="3CBA1361" w14:textId="77777777" w:rsidR="00450AFD" w:rsidRPr="00450AFD" w:rsidRDefault="00450AFD" w:rsidP="00450AFD">
      <w:pPr>
        <w:rPr>
          <w:color w:val="auto"/>
        </w:rPr>
      </w:pPr>
      <w:r w:rsidRPr="00450AFD">
        <w:rPr>
          <w:color w:val="auto"/>
        </w:rPr>
        <w:t>Trustees share responsibility for the overall governance and strategic direction of the charity. Working alongside fellow Trustees, the Chief Executive and senior team, you will:</w:t>
      </w:r>
    </w:p>
    <w:p w14:paraId="4986546B" w14:textId="77777777" w:rsidR="00450AFD" w:rsidRPr="00450AFD" w:rsidRDefault="00450AFD" w:rsidP="00450AFD">
      <w:pPr>
        <w:numPr>
          <w:ilvl w:val="0"/>
          <w:numId w:val="2"/>
        </w:numPr>
        <w:rPr>
          <w:color w:val="auto"/>
        </w:rPr>
      </w:pPr>
      <w:r w:rsidRPr="00450AFD">
        <w:rPr>
          <w:color w:val="auto"/>
        </w:rPr>
        <w:t>Contribute to the development of organisational strategy</w:t>
      </w:r>
    </w:p>
    <w:p w14:paraId="41617818" w14:textId="77777777" w:rsidR="00450AFD" w:rsidRPr="00450AFD" w:rsidRDefault="00450AFD" w:rsidP="00450AFD">
      <w:pPr>
        <w:numPr>
          <w:ilvl w:val="0"/>
          <w:numId w:val="2"/>
        </w:numPr>
        <w:rPr>
          <w:color w:val="auto"/>
        </w:rPr>
      </w:pPr>
      <w:r w:rsidRPr="00450AFD">
        <w:rPr>
          <w:color w:val="auto"/>
        </w:rPr>
        <w:t>Ensure the charity is well governed and financially sustainable</w:t>
      </w:r>
    </w:p>
    <w:p w14:paraId="534907C9" w14:textId="77777777" w:rsidR="00450AFD" w:rsidRPr="00450AFD" w:rsidRDefault="00450AFD" w:rsidP="00450AFD">
      <w:pPr>
        <w:numPr>
          <w:ilvl w:val="0"/>
          <w:numId w:val="2"/>
        </w:numPr>
        <w:rPr>
          <w:color w:val="auto"/>
        </w:rPr>
      </w:pPr>
      <w:r w:rsidRPr="00450AFD">
        <w:rPr>
          <w:color w:val="auto"/>
        </w:rPr>
        <w:t>Support effective decision making and risk management</w:t>
      </w:r>
    </w:p>
    <w:p w14:paraId="33BC8668" w14:textId="77777777" w:rsidR="00450AFD" w:rsidRPr="00450AFD" w:rsidRDefault="00450AFD" w:rsidP="00450AFD">
      <w:pPr>
        <w:numPr>
          <w:ilvl w:val="0"/>
          <w:numId w:val="2"/>
        </w:numPr>
        <w:rPr>
          <w:color w:val="auto"/>
        </w:rPr>
      </w:pPr>
      <w:r w:rsidRPr="00450AFD">
        <w:rPr>
          <w:color w:val="auto"/>
        </w:rPr>
        <w:t>Act in the best interests of Glaucoma UK's beneficiaries</w:t>
      </w:r>
    </w:p>
    <w:p w14:paraId="74AF90E3" w14:textId="061F82AF" w:rsidR="00450AFD" w:rsidRPr="00450AFD" w:rsidRDefault="00450AFD" w:rsidP="00450AFD">
      <w:pPr>
        <w:numPr>
          <w:ilvl w:val="0"/>
          <w:numId w:val="2"/>
        </w:numPr>
        <w:rPr>
          <w:color w:val="auto"/>
        </w:rPr>
      </w:pPr>
      <w:r w:rsidRPr="00450AFD">
        <w:rPr>
          <w:color w:val="auto"/>
        </w:rPr>
        <w:t>Serve as an ambassador for the charity and its mission</w:t>
      </w:r>
    </w:p>
    <w:p w14:paraId="21261401" w14:textId="1308F040" w:rsidR="00450AFD" w:rsidRPr="00450AFD" w:rsidRDefault="00450AFD" w:rsidP="00450AFD">
      <w:pPr>
        <w:rPr>
          <w:color w:val="auto"/>
        </w:rPr>
      </w:pPr>
      <w:r w:rsidRPr="00450AFD">
        <w:rPr>
          <w:color w:val="auto"/>
        </w:rPr>
        <w:t>Trustees normally attend four Board meetings each year, together with occasional committee meetings, strategic discussions and charity events.</w:t>
      </w:r>
    </w:p>
    <w:p w14:paraId="4CDA3A3D" w14:textId="77777777" w:rsidR="00450AFD" w:rsidRPr="00450AFD" w:rsidRDefault="00450AFD" w:rsidP="00450AFD">
      <w:r w:rsidRPr="00450AFD">
        <w:rPr>
          <w:b/>
          <w:bCs/>
        </w:rPr>
        <w:t>Why join us?</w:t>
      </w:r>
    </w:p>
    <w:p w14:paraId="6AF901C3" w14:textId="77777777" w:rsidR="00450AFD" w:rsidRPr="00450AFD" w:rsidRDefault="00450AFD" w:rsidP="00450AFD">
      <w:pPr>
        <w:rPr>
          <w:color w:val="auto"/>
        </w:rPr>
      </w:pPr>
      <w:r w:rsidRPr="00450AFD">
        <w:rPr>
          <w:color w:val="auto"/>
        </w:rPr>
        <w:t>This is an opportunity to:</w:t>
      </w:r>
    </w:p>
    <w:p w14:paraId="6DC57A3E" w14:textId="77777777" w:rsidR="00450AFD" w:rsidRPr="00450AFD" w:rsidRDefault="00450AFD" w:rsidP="00450AFD">
      <w:pPr>
        <w:numPr>
          <w:ilvl w:val="0"/>
          <w:numId w:val="3"/>
        </w:numPr>
        <w:rPr>
          <w:color w:val="auto"/>
        </w:rPr>
      </w:pPr>
      <w:r w:rsidRPr="00450AFD">
        <w:rPr>
          <w:color w:val="auto"/>
        </w:rPr>
        <w:t>Make a lasting difference to people affected by glaucoma</w:t>
      </w:r>
    </w:p>
    <w:p w14:paraId="4BEF85A6" w14:textId="77777777" w:rsidR="00450AFD" w:rsidRPr="00450AFD" w:rsidRDefault="00450AFD" w:rsidP="00450AFD">
      <w:pPr>
        <w:numPr>
          <w:ilvl w:val="0"/>
          <w:numId w:val="3"/>
        </w:numPr>
        <w:rPr>
          <w:color w:val="auto"/>
        </w:rPr>
      </w:pPr>
      <w:r w:rsidRPr="00450AFD">
        <w:rPr>
          <w:color w:val="auto"/>
        </w:rPr>
        <w:t>Help shape the future direction of a national charity</w:t>
      </w:r>
    </w:p>
    <w:p w14:paraId="3EE70526" w14:textId="77777777" w:rsidR="00450AFD" w:rsidRPr="00450AFD" w:rsidRDefault="00450AFD" w:rsidP="00450AFD">
      <w:pPr>
        <w:numPr>
          <w:ilvl w:val="0"/>
          <w:numId w:val="3"/>
        </w:numPr>
        <w:rPr>
          <w:color w:val="auto"/>
        </w:rPr>
      </w:pPr>
      <w:r w:rsidRPr="00450AFD">
        <w:rPr>
          <w:color w:val="auto"/>
        </w:rPr>
        <w:t>Work alongside an experienced and committed Board</w:t>
      </w:r>
    </w:p>
    <w:p w14:paraId="3FBD6676" w14:textId="77777777" w:rsidR="00450AFD" w:rsidRPr="00450AFD" w:rsidRDefault="00450AFD" w:rsidP="00450AFD">
      <w:pPr>
        <w:numPr>
          <w:ilvl w:val="0"/>
          <w:numId w:val="3"/>
        </w:numPr>
        <w:rPr>
          <w:color w:val="auto"/>
        </w:rPr>
      </w:pPr>
      <w:r w:rsidRPr="00450AFD">
        <w:rPr>
          <w:color w:val="auto"/>
        </w:rPr>
        <w:lastRenderedPageBreak/>
        <w:t>Use your professional expertise to support an important cause</w:t>
      </w:r>
    </w:p>
    <w:p w14:paraId="750B4B19" w14:textId="14D164A6" w:rsidR="00450AFD" w:rsidRPr="00450AFD" w:rsidRDefault="00450AFD" w:rsidP="00450AFD">
      <w:pPr>
        <w:numPr>
          <w:ilvl w:val="0"/>
          <w:numId w:val="3"/>
        </w:numPr>
        <w:rPr>
          <w:color w:val="auto"/>
        </w:rPr>
      </w:pPr>
      <w:r w:rsidRPr="00450AFD">
        <w:rPr>
          <w:color w:val="auto"/>
        </w:rPr>
        <w:t>Develop your own governance and leadership experience</w:t>
      </w:r>
    </w:p>
    <w:p w14:paraId="1DA189D2" w14:textId="185D0421" w:rsidR="00450AFD" w:rsidRPr="00450AFD" w:rsidRDefault="00450AFD" w:rsidP="00450AFD">
      <w:pPr>
        <w:rPr>
          <w:color w:val="auto"/>
        </w:rPr>
      </w:pPr>
      <w:r w:rsidRPr="00450AFD">
        <w:rPr>
          <w:color w:val="auto"/>
        </w:rPr>
        <w:t>We are committed to building a diverse and inclusive Board and welcome applications from people of all backgrounds, experiences and communities.</w:t>
      </w:r>
    </w:p>
    <w:p w14:paraId="5931025F" w14:textId="6895D792" w:rsidR="00450AFD" w:rsidRPr="00450AFD" w:rsidRDefault="00250E67" w:rsidP="00450AFD">
      <w:r>
        <w:rPr>
          <w:b/>
          <w:bCs/>
        </w:rPr>
        <w:t>This is a voluntary, unremunerated role, but r</w:t>
      </w:r>
      <w:r w:rsidR="00450AFD" w:rsidRPr="00450AFD">
        <w:rPr>
          <w:b/>
          <w:bCs/>
        </w:rPr>
        <w:t>easonable out-of-pocket expenses are reimbursed.</w:t>
      </w:r>
    </w:p>
    <w:p w14:paraId="4834E27C" w14:textId="77777777" w:rsidR="00450AFD" w:rsidRPr="00450AFD" w:rsidRDefault="00450AFD" w:rsidP="00450AFD">
      <w:pPr>
        <w:rPr>
          <w:color w:val="auto"/>
        </w:rPr>
      </w:pPr>
      <w:r w:rsidRPr="00450AFD">
        <w:rPr>
          <w:color w:val="auto"/>
        </w:rPr>
        <w:t>If you are passionate about improving the lives of people living with glaucoma and believe your skills and experience could strengthen our Board, we would be delighted to hear from you.</w:t>
      </w:r>
    </w:p>
    <w:p w14:paraId="2FE17F12" w14:textId="77777777" w:rsidR="00450AFD" w:rsidRPr="00450AFD" w:rsidRDefault="00450AFD" w:rsidP="00450AFD">
      <w:pPr>
        <w:rPr>
          <w:color w:val="auto"/>
        </w:rPr>
      </w:pPr>
      <w:r w:rsidRPr="00450AFD">
        <w:rPr>
          <w:color w:val="auto"/>
        </w:rPr>
        <w:t> </w:t>
      </w:r>
    </w:p>
    <w:p w14:paraId="5BBE6368" w14:textId="77777777" w:rsidR="003A62EC" w:rsidRDefault="003A62EC"/>
    <w:sectPr w:rsidR="003A62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42FC"/>
    <w:multiLevelType w:val="multilevel"/>
    <w:tmpl w:val="1F2E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6688A"/>
    <w:multiLevelType w:val="multilevel"/>
    <w:tmpl w:val="6EBEC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F26BA"/>
    <w:multiLevelType w:val="multilevel"/>
    <w:tmpl w:val="AE8A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13608">
    <w:abstractNumId w:val="2"/>
  </w:num>
  <w:num w:numId="2" w16cid:durableId="1248345676">
    <w:abstractNumId w:val="0"/>
  </w:num>
  <w:num w:numId="3" w16cid:durableId="1794707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AFD"/>
    <w:rsid w:val="000C6119"/>
    <w:rsid w:val="000E02E0"/>
    <w:rsid w:val="00167E84"/>
    <w:rsid w:val="002006DA"/>
    <w:rsid w:val="00250E67"/>
    <w:rsid w:val="003061CB"/>
    <w:rsid w:val="003A62EC"/>
    <w:rsid w:val="00450AFD"/>
    <w:rsid w:val="00510A14"/>
    <w:rsid w:val="00597E3F"/>
    <w:rsid w:val="006E5246"/>
    <w:rsid w:val="008F2A1C"/>
    <w:rsid w:val="00BC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B6D77"/>
  <w15:chartTrackingRefBased/>
  <w15:docId w15:val="{99565CC0-468A-487C-B4E0-20C7BAC7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8C4799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0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0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A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0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0A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0A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0A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0A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0A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0A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0A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0A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0A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0A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0A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0A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0AF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0AF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0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0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0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0A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0A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0A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0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0A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0AFD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50A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2086</Characters>
  <Application>Microsoft Office Word</Application>
  <DocSecurity>4</DocSecurity>
  <Lines>43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Creighton</dc:creator>
  <cp:keywords/>
  <dc:description/>
  <cp:lastModifiedBy>Richenda Kew</cp:lastModifiedBy>
  <cp:revision>2</cp:revision>
  <dcterms:created xsi:type="dcterms:W3CDTF">2026-08-04T12:56:00Z</dcterms:created>
  <dcterms:modified xsi:type="dcterms:W3CDTF">2026-08-04T12:56:00Z</dcterms:modified>
</cp:coreProperties>
</file>